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C" w:rsidRDefault="00CA671B" w:rsidP="00F2764C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Zał nr 2 do zapytania 6</w:t>
      </w:r>
      <w:bookmarkStart w:id="0" w:name="_GoBack"/>
      <w:bookmarkEnd w:id="0"/>
      <w:r w:rsidR="00F2764C">
        <w:rPr>
          <w:rFonts w:asciiTheme="minorHAnsi" w:hAnsiTheme="minorHAnsi" w:cstheme="minorHAnsi"/>
          <w:b/>
          <w:sz w:val="20"/>
          <w:szCs w:val="20"/>
        </w:rPr>
        <w:t>/MCKK/2018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Default="002A7365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zgodna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z Rozporządzeniem Parlamentu Europejskiego i Rady (UE) 2016/679 z dnia 27 kwietnia 2016 r. w sprawie ochrony osób fizycznych w związku z przetwarzaniem danych osobowych i w sprawie swobodnego przepływu takich danych oraz uchylenia dyrektywy 95/46/WE ogólne rozporządzenie o ochronie danych)</w:t>
      </w:r>
    </w:p>
    <w:p w:rsidR="00F2764C" w:rsidRPr="005212DA" w:rsidRDefault="00F2764C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5212DA">
        <w:rPr>
          <w:rFonts w:asciiTheme="minorHAnsi" w:hAnsiTheme="minorHAnsi" w:cstheme="minorHAnsi"/>
          <w:sz w:val="20"/>
          <w:szCs w:val="20"/>
        </w:rPr>
        <w:t>Tadeusz Buzarewicz</w:t>
      </w:r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prowadzący</w:t>
      </w:r>
      <w:r w:rsidR="00095762">
        <w:rPr>
          <w:rFonts w:asciiTheme="minorHAnsi" w:hAnsiTheme="minorHAnsi" w:cstheme="minorHAnsi"/>
          <w:sz w:val="20"/>
          <w:szCs w:val="20"/>
        </w:rPr>
        <w:t xml:space="preserve">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Buzarewicz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postępowaniu  prowadzonym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w trybie zasady konkurencyjności w </w:t>
      </w:r>
      <w:r w:rsidR="005212DA">
        <w:rPr>
          <w:rFonts w:asciiTheme="minorHAnsi" w:hAnsiTheme="minorHAnsi" w:cstheme="minorHAnsi"/>
          <w:sz w:val="20"/>
          <w:szCs w:val="20"/>
        </w:rPr>
        <w:t xml:space="preserve">ramach Projektu nr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RPMA.10.02.00</w:t>
      </w:r>
      <w:r w:rsidRPr="002A7365">
        <w:rPr>
          <w:rFonts w:asciiTheme="minorHAnsi" w:hAnsiTheme="minorHAnsi" w:cstheme="minorHAnsi"/>
          <w:sz w:val="20"/>
          <w:szCs w:val="20"/>
        </w:rPr>
        <w:t>-14-</w:t>
      </w:r>
      <w:r w:rsidR="005212DA">
        <w:rPr>
          <w:rFonts w:asciiTheme="minorHAnsi" w:hAnsiTheme="minorHAnsi" w:cstheme="minorHAnsi"/>
          <w:sz w:val="20"/>
          <w:szCs w:val="20"/>
        </w:rPr>
        <w:t>9144</w:t>
      </w:r>
      <w:r w:rsidRPr="002A7365">
        <w:rPr>
          <w:rFonts w:asciiTheme="minorHAnsi" w:hAnsiTheme="minorHAnsi" w:cstheme="minorHAnsi"/>
          <w:sz w:val="20"/>
          <w:szCs w:val="20"/>
        </w:rPr>
        <w:t xml:space="preserve">/17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>. „</w:t>
      </w:r>
      <w:r w:rsidR="005212DA">
        <w:rPr>
          <w:rFonts w:asciiTheme="minorHAnsi" w:hAnsiTheme="minorHAnsi" w:cstheme="minorHAnsi"/>
          <w:sz w:val="20"/>
          <w:szCs w:val="20"/>
        </w:rPr>
        <w:t>Mazowieckie Centrum Kompetencji Kluczowych</w:t>
      </w:r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sprostowania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5212DA" w:rsidRPr="002A7365" w:rsidRDefault="002A7365" w:rsidP="005212DA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="005212DA">
        <w:rPr>
          <w:rFonts w:asciiTheme="minorHAnsi" w:hAnsiTheme="minorHAnsi" w:cstheme="minorHAnsi"/>
          <w:sz w:val="20"/>
          <w:szCs w:val="20"/>
        </w:rPr>
        <w:t xml:space="preserve">Tadeusza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Buzarewicza</w:t>
      </w:r>
      <w:proofErr w:type="spellEnd"/>
      <w:r w:rsidR="005212DA"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 xml:space="preserve">prowadzącego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Buzarewicz</w:t>
      </w:r>
    </w:p>
    <w:p w:rsidR="002A7365" w:rsidRPr="002A7365" w:rsidRDefault="00095762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A7365" w:rsidRPr="002A7365">
        <w:rPr>
          <w:rFonts w:asciiTheme="minorHAnsi" w:hAnsiTheme="minorHAnsi" w:cstheme="minorHAnsi"/>
          <w:sz w:val="20"/>
          <w:szCs w:val="20"/>
        </w:rPr>
        <w:t>mają</w:t>
      </w:r>
      <w:proofErr w:type="gramEnd"/>
      <w:r w:rsidR="002A7365" w:rsidRPr="002A7365">
        <w:rPr>
          <w:rFonts w:asciiTheme="minorHAnsi" w:hAnsiTheme="minorHAnsi" w:cstheme="minorHAnsi"/>
          <w:sz w:val="20"/>
          <w:szCs w:val="20"/>
        </w:rPr>
        <w:t xml:space="preserve">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Zapoznałem(-</w:t>
      </w:r>
      <w:proofErr w:type="spellStart"/>
      <w:r w:rsidRPr="002A736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5212DA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2A" w:rsidRDefault="00A3282A" w:rsidP="00143185">
      <w:pPr>
        <w:spacing w:after="0" w:line="240" w:lineRule="auto"/>
      </w:pPr>
      <w:r>
        <w:separator/>
      </w:r>
    </w:p>
  </w:endnote>
  <w:endnote w:type="continuationSeparator" w:id="0">
    <w:p w:rsidR="00A3282A" w:rsidRDefault="00A3282A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2A" w:rsidRDefault="00A3282A" w:rsidP="00143185">
      <w:pPr>
        <w:spacing w:after="0" w:line="240" w:lineRule="auto"/>
      </w:pPr>
      <w:r>
        <w:separator/>
      </w:r>
    </w:p>
  </w:footnote>
  <w:footnote w:type="continuationSeparator" w:id="0">
    <w:p w:rsidR="00A3282A" w:rsidRDefault="00A3282A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DA" w:rsidRDefault="005212DA" w:rsidP="005212DA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</w:rPr>
      <w:drawing>
        <wp:inline distT="0" distB="0" distL="0" distR="0" wp14:anchorId="3431A8CA" wp14:editId="70250B45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C93EFA" w:rsidRPr="00F2764C" w:rsidRDefault="005212DA" w:rsidP="00F2764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2F7E4B"/>
    <w:rsid w:val="0031165A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212DA"/>
    <w:rsid w:val="005468D0"/>
    <w:rsid w:val="005556AC"/>
    <w:rsid w:val="005829D4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3282A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09A7"/>
    <w:rsid w:val="00BE5AF0"/>
    <w:rsid w:val="00C066D2"/>
    <w:rsid w:val="00C32FF2"/>
    <w:rsid w:val="00C40DE4"/>
    <w:rsid w:val="00C42939"/>
    <w:rsid w:val="00C45C6B"/>
    <w:rsid w:val="00C82CD0"/>
    <w:rsid w:val="00C93EFA"/>
    <w:rsid w:val="00CA671B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43F58"/>
    <w:rsid w:val="00E57827"/>
    <w:rsid w:val="00E64EA9"/>
    <w:rsid w:val="00EB4D59"/>
    <w:rsid w:val="00EC7C47"/>
    <w:rsid w:val="00F15F56"/>
    <w:rsid w:val="00F208E1"/>
    <w:rsid w:val="00F268EB"/>
    <w:rsid w:val="00F2764C"/>
    <w:rsid w:val="00F36203"/>
    <w:rsid w:val="00F50949"/>
    <w:rsid w:val="00F61559"/>
    <w:rsid w:val="00F73058"/>
    <w:rsid w:val="00F84838"/>
    <w:rsid w:val="00F85EFB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3E49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7</cp:revision>
  <cp:lastPrinted>2018-05-22T12:31:00Z</cp:lastPrinted>
  <dcterms:created xsi:type="dcterms:W3CDTF">2018-08-13T07:31:00Z</dcterms:created>
  <dcterms:modified xsi:type="dcterms:W3CDTF">2019-03-25T22:24:00Z</dcterms:modified>
</cp:coreProperties>
</file>